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2E486CA9"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roofErr w:type="gramStart"/>
      <w:r w:rsidR="00484A79">
        <w:t>:</w:t>
      </w:r>
      <w:proofErr w:type="gramEnd"/>
      <w:r w:rsidR="00484A79">
        <w:br/>
        <w:t>Gilded Hollins Community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73D0E38" w:rsidR="00751DED" w:rsidRDefault="00484A79">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7777777" w:rsidR="00751DED" w:rsidRDefault="00751DED">
            <w:pPr>
              <w:pStyle w:val="TableRow"/>
            </w:pP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7777777" w:rsidR="00751DED" w:rsidRDefault="00751DED">
            <w:pPr>
              <w:pStyle w:val="TableRow"/>
            </w:pP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EF7CAB9" w:rsidR="00751DED" w:rsidRDefault="00484A79">
            <w:pPr>
              <w:pStyle w:val="TableRow"/>
            </w:pPr>
            <w:r>
              <w:t>Jennifer Stopforth</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62681F6" w:rsidR="00751DED" w:rsidRDefault="00484A79">
            <w:pPr>
              <w:pStyle w:val="TableRow"/>
            </w:pPr>
            <w:r>
              <w:t>Wigan</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00388" w14:textId="386550FC" w:rsidR="00484A79" w:rsidRPr="00484A79" w:rsidRDefault="00484A79" w:rsidP="00484A79">
            <w:pPr>
              <w:suppressAutoHyphens w:val="0"/>
              <w:autoSpaceDN/>
              <w:spacing w:after="0" w:line="240" w:lineRule="auto"/>
              <w:jc w:val="both"/>
              <w:rPr>
                <w:rFonts w:cs="Arial"/>
                <w:color w:val="auto"/>
              </w:rPr>
            </w:pPr>
            <w:r w:rsidRPr="00484A79">
              <w:rPr>
                <w:rFonts w:cs="Arial"/>
                <w:color w:val="auto"/>
              </w:rPr>
              <w:t>Music teaching at Gilded Hollins aims to follow the specifications of the National Curriculum</w:t>
            </w:r>
            <w:r>
              <w:rPr>
                <w:rFonts w:cs="Arial"/>
                <w:color w:val="auto"/>
              </w:rPr>
              <w:t>, informed by the Model Music Curriculum</w:t>
            </w:r>
            <w:r w:rsidRPr="00484A79">
              <w:rPr>
                <w:rFonts w:cs="Arial"/>
                <w:color w:val="auto"/>
              </w:rPr>
              <w:t xml:space="preserve">; providing a broad, balanced and differentiated curriculum and ensuring the progressive development of musical concepts, knowledge and skills. At Gilded Hollins we believe that music plays an integral role in helping children to feel part of a community, therefore we provide opportunities for all children to create, play, perform and enjoy music both in class and to an audience. Through assemblies and performances, children showcase their talent and their understanding of performing with awareness of others. Lessons enable children to develop their skills, appreciate a wide variety of music and begin to appraise a range of musical genres. </w:t>
            </w:r>
          </w:p>
          <w:p w14:paraId="6364455B" w14:textId="77777777" w:rsidR="00484A79" w:rsidRPr="00484A79" w:rsidRDefault="00484A79" w:rsidP="00484A79">
            <w:pPr>
              <w:suppressAutoHyphens w:val="0"/>
              <w:autoSpaceDN/>
              <w:spacing w:after="0" w:line="240" w:lineRule="auto"/>
              <w:rPr>
                <w:rFonts w:cs="Arial"/>
                <w:color w:val="auto"/>
              </w:rPr>
            </w:pPr>
          </w:p>
          <w:p w14:paraId="18C5A2CE" w14:textId="77777777" w:rsidR="00484A79" w:rsidRPr="00484A79" w:rsidRDefault="00484A79" w:rsidP="00484A79">
            <w:pPr>
              <w:suppressAutoHyphens w:val="0"/>
              <w:autoSpaceDN/>
              <w:spacing w:after="0" w:line="240" w:lineRule="auto"/>
              <w:rPr>
                <w:rFonts w:cs="Arial"/>
                <w:color w:val="auto"/>
              </w:rPr>
            </w:pPr>
            <w:r w:rsidRPr="00484A79">
              <w:rPr>
                <w:rFonts w:cs="Arial"/>
                <w:color w:val="auto"/>
              </w:rPr>
              <w:t xml:space="preserve">The aims of our Music curriculum are to develop pupils who: </w:t>
            </w:r>
          </w:p>
          <w:p w14:paraId="71037E24" w14:textId="77777777" w:rsidR="00484A79" w:rsidRPr="00484A79" w:rsidRDefault="00484A79" w:rsidP="00484A79">
            <w:pPr>
              <w:suppressAutoHyphens w:val="0"/>
              <w:autoSpaceDN/>
              <w:spacing w:after="0" w:line="240" w:lineRule="auto"/>
              <w:rPr>
                <w:rFonts w:cs="Arial"/>
                <w:color w:val="auto"/>
              </w:rPr>
            </w:pPr>
            <w:r w:rsidRPr="00484A79">
              <w:rPr>
                <w:rFonts w:cs="Arial"/>
                <w:color w:val="auto"/>
              </w:rPr>
              <w:sym w:font="Symbol" w:char="F0B7"/>
            </w:r>
            <w:r w:rsidRPr="00484A79">
              <w:rPr>
                <w:rFonts w:cs="Arial"/>
                <w:color w:val="auto"/>
              </w:rPr>
              <w:t xml:space="preserve"> Enjoy and have an appreciation for music. </w:t>
            </w:r>
          </w:p>
          <w:p w14:paraId="2E0B2BF5" w14:textId="77777777" w:rsidR="00484A79" w:rsidRPr="00484A79" w:rsidRDefault="00484A79" w:rsidP="00484A79">
            <w:pPr>
              <w:suppressAutoHyphens w:val="0"/>
              <w:autoSpaceDN/>
              <w:spacing w:after="0" w:line="240" w:lineRule="auto"/>
              <w:rPr>
                <w:rFonts w:cs="Arial"/>
                <w:color w:val="auto"/>
              </w:rPr>
            </w:pPr>
            <w:r w:rsidRPr="00484A79">
              <w:rPr>
                <w:rFonts w:cs="Arial"/>
                <w:color w:val="auto"/>
              </w:rPr>
              <w:sym w:font="Symbol" w:char="F0B7"/>
            </w:r>
            <w:r w:rsidRPr="00484A79">
              <w:rPr>
                <w:rFonts w:cs="Arial"/>
                <w:color w:val="auto"/>
              </w:rPr>
              <w:t xml:space="preserve"> Listen to, review and evaluate music across a range of historical periods, genres, cultures, styles and traditions. </w:t>
            </w:r>
          </w:p>
          <w:p w14:paraId="7DA219A9" w14:textId="77777777" w:rsidR="00484A79" w:rsidRPr="00484A79" w:rsidRDefault="00484A79" w:rsidP="00484A79">
            <w:pPr>
              <w:suppressAutoHyphens w:val="0"/>
              <w:autoSpaceDN/>
              <w:spacing w:after="0" w:line="240" w:lineRule="auto"/>
              <w:rPr>
                <w:rFonts w:cs="Arial"/>
                <w:color w:val="auto"/>
              </w:rPr>
            </w:pPr>
            <w:r w:rsidRPr="00484A79">
              <w:rPr>
                <w:rFonts w:cs="Arial"/>
                <w:color w:val="auto"/>
              </w:rPr>
              <w:sym w:font="Symbol" w:char="F0B7"/>
            </w:r>
            <w:r w:rsidRPr="00484A79">
              <w:rPr>
                <w:rFonts w:cs="Arial"/>
                <w:color w:val="auto"/>
              </w:rPr>
              <w:t xml:space="preserve"> Can sing and use their voices to create different effects. </w:t>
            </w:r>
          </w:p>
          <w:p w14:paraId="4EBF696C" w14:textId="77777777" w:rsidR="00484A79" w:rsidRPr="00484A79" w:rsidRDefault="00484A79" w:rsidP="00484A79">
            <w:pPr>
              <w:suppressAutoHyphens w:val="0"/>
              <w:autoSpaceDN/>
              <w:spacing w:after="0" w:line="240" w:lineRule="auto"/>
              <w:rPr>
                <w:rFonts w:cs="Arial"/>
                <w:color w:val="auto"/>
              </w:rPr>
            </w:pPr>
            <w:r w:rsidRPr="00484A79">
              <w:rPr>
                <w:rFonts w:cs="Arial"/>
                <w:color w:val="auto"/>
              </w:rPr>
              <w:lastRenderedPageBreak/>
              <w:sym w:font="Symbol" w:char="F0B7"/>
            </w:r>
            <w:r w:rsidRPr="00484A79">
              <w:rPr>
                <w:rFonts w:cs="Arial"/>
                <w:color w:val="auto"/>
              </w:rPr>
              <w:t xml:space="preserve"> Create and compose music, both on their own and with others. </w:t>
            </w:r>
          </w:p>
          <w:p w14:paraId="203C25FC" w14:textId="77777777" w:rsidR="00484A79" w:rsidRPr="00484A79" w:rsidRDefault="00484A79" w:rsidP="00484A79">
            <w:pPr>
              <w:suppressAutoHyphens w:val="0"/>
              <w:autoSpaceDN/>
              <w:spacing w:after="0" w:line="240" w:lineRule="auto"/>
              <w:rPr>
                <w:rFonts w:cs="Arial"/>
                <w:color w:val="auto"/>
              </w:rPr>
            </w:pPr>
            <w:r w:rsidRPr="00484A79">
              <w:rPr>
                <w:rFonts w:cs="Arial"/>
                <w:color w:val="auto"/>
              </w:rPr>
              <w:sym w:font="Symbol" w:char="F0B7"/>
            </w:r>
            <w:r w:rsidRPr="00484A79">
              <w:rPr>
                <w:rFonts w:cs="Arial"/>
                <w:color w:val="auto"/>
              </w:rPr>
              <w:t xml:space="preserve"> Use a range of musical language. </w:t>
            </w:r>
          </w:p>
          <w:p w14:paraId="3E89EE8B" w14:textId="77777777" w:rsidR="00484A79" w:rsidRPr="00484A79" w:rsidRDefault="00484A79" w:rsidP="00484A79">
            <w:pPr>
              <w:suppressAutoHyphens w:val="0"/>
              <w:autoSpaceDN/>
              <w:spacing w:after="0" w:line="240" w:lineRule="auto"/>
              <w:rPr>
                <w:rFonts w:cs="Arial"/>
                <w:color w:val="auto"/>
              </w:rPr>
            </w:pPr>
            <w:r w:rsidRPr="00484A79">
              <w:rPr>
                <w:rFonts w:cs="Arial"/>
                <w:color w:val="auto"/>
              </w:rPr>
              <w:sym w:font="Symbol" w:char="F0B7"/>
            </w:r>
            <w:r w:rsidRPr="00484A79">
              <w:rPr>
                <w:rFonts w:cs="Arial"/>
                <w:color w:val="auto"/>
              </w:rPr>
              <w:t xml:space="preserve"> Make judgements and express personal preferences about the quality and style of music. </w:t>
            </w:r>
          </w:p>
          <w:p w14:paraId="634E809E" w14:textId="0607AD45" w:rsidR="00751DED" w:rsidRDefault="00484A79" w:rsidP="00484A79">
            <w:pPr>
              <w:suppressAutoHyphens w:val="0"/>
              <w:autoSpaceDN/>
              <w:spacing w:after="0" w:line="240" w:lineRule="auto"/>
              <w:rPr>
                <w:rFonts w:cs="Arial"/>
                <w:color w:val="auto"/>
              </w:rPr>
            </w:pPr>
            <w:r w:rsidRPr="00484A79">
              <w:rPr>
                <w:rFonts w:cs="Arial"/>
                <w:color w:val="auto"/>
              </w:rPr>
              <w:sym w:font="Symbol" w:char="F0B7"/>
            </w:r>
            <w:r w:rsidRPr="00484A79">
              <w:rPr>
                <w:rFonts w:cs="Arial"/>
                <w:color w:val="auto"/>
              </w:rPr>
              <w:t xml:space="preserve"> Take part in performances with an awareness of audience.</w:t>
            </w:r>
          </w:p>
          <w:p w14:paraId="6F8EEC9B" w14:textId="77777777" w:rsidR="00484A79" w:rsidRPr="00484A79" w:rsidRDefault="00484A79" w:rsidP="00484A79">
            <w:pPr>
              <w:suppressAutoHyphens w:val="0"/>
              <w:autoSpaceDN/>
              <w:spacing w:after="0" w:line="240" w:lineRule="auto"/>
              <w:rPr>
                <w:rFonts w:cs="Arial"/>
                <w:color w:val="auto"/>
              </w:rPr>
            </w:pPr>
          </w:p>
          <w:p w14:paraId="232A84E6" w14:textId="77777777" w:rsidR="00484A79" w:rsidRPr="00484A79" w:rsidRDefault="00484A79" w:rsidP="00484A79">
            <w:pPr>
              <w:suppressAutoHyphens w:val="0"/>
              <w:autoSpaceDN/>
              <w:spacing w:after="0" w:line="240" w:lineRule="auto"/>
              <w:jc w:val="both"/>
              <w:rPr>
                <w:rFonts w:cs="Arial"/>
                <w:color w:val="auto"/>
              </w:rPr>
            </w:pPr>
            <w:r w:rsidRPr="00484A79">
              <w:rPr>
                <w:rFonts w:cs="Arial"/>
                <w:color w:val="auto"/>
              </w:rPr>
              <w:t xml:space="preserve">In class sessions of one hour each week, taught by class teachers or our skilled HLTAs via </w:t>
            </w:r>
            <w:proofErr w:type="spellStart"/>
            <w:r w:rsidRPr="00484A79">
              <w:rPr>
                <w:rFonts w:cs="Arial"/>
                <w:color w:val="auto"/>
              </w:rPr>
              <w:t>Charanga</w:t>
            </w:r>
            <w:proofErr w:type="spellEnd"/>
            <w:r w:rsidRPr="00484A79">
              <w:rPr>
                <w:rFonts w:cs="Arial"/>
                <w:color w:val="auto"/>
              </w:rPr>
              <w:t>, Wider Opportunities or by specialist teachers, children appreciate, respect and discuss the dimensions of music through listening and appraising activities.  Children develop their musical skills (finding the pulse, listening and playing back a rhythm, improvisation, internalising etc…) through games based around their topic’s genre/song.  Children’s learning is developed further through composition and performing (through voice, body percussion, percussion instruments, tuned instruments or musical technology).</w:t>
            </w:r>
          </w:p>
          <w:p w14:paraId="31392F24" w14:textId="77777777" w:rsidR="00484A79" w:rsidRPr="00484A79" w:rsidRDefault="00484A79" w:rsidP="00484A79">
            <w:pPr>
              <w:framePr w:hSpace="180" w:wrap="around" w:vAnchor="page" w:hAnchor="margin" w:y="541"/>
              <w:suppressAutoHyphens w:val="0"/>
              <w:autoSpaceDN/>
              <w:spacing w:after="0" w:line="240" w:lineRule="auto"/>
              <w:rPr>
                <w:rFonts w:cs="Arial"/>
                <w:b/>
                <w:color w:val="auto"/>
              </w:rPr>
            </w:pPr>
          </w:p>
          <w:p w14:paraId="56D771BD" w14:textId="77777777" w:rsidR="00484A79" w:rsidRDefault="00484A79" w:rsidP="00484A79">
            <w:pPr>
              <w:framePr w:hSpace="180" w:wrap="around" w:vAnchor="page" w:hAnchor="margin" w:y="541"/>
              <w:suppressAutoHyphens w:val="0"/>
              <w:autoSpaceDN/>
              <w:spacing w:after="0" w:line="240" w:lineRule="auto"/>
              <w:jc w:val="both"/>
              <w:rPr>
                <w:rFonts w:cs="Arial"/>
                <w:color w:val="auto"/>
              </w:rPr>
            </w:pPr>
            <w:r w:rsidRPr="00484A79">
              <w:rPr>
                <w:rFonts w:cs="Arial"/>
                <w:color w:val="auto"/>
              </w:rPr>
              <w:t xml:space="preserve">Music is taught primarily through the </w:t>
            </w:r>
            <w:proofErr w:type="spellStart"/>
            <w:r w:rsidRPr="00484A79">
              <w:rPr>
                <w:rFonts w:cs="Arial"/>
                <w:color w:val="auto"/>
              </w:rPr>
              <w:t>Charanga</w:t>
            </w:r>
            <w:proofErr w:type="spellEnd"/>
            <w:r w:rsidRPr="00484A79">
              <w:rPr>
                <w:rFonts w:cs="Arial"/>
                <w:color w:val="auto"/>
              </w:rPr>
              <w:t xml:space="preserve"> Musical School Scheme which provides clear progression, lesson by lesson, engaging and exciting whiteboard resources to support every lesson, although staff are encouraged to add their own influence where appropriate.  The scheme provides an integrated, practical, exploratory and child-led approach to musical learning.  This is achieved by structuring all music lessons into three parts: listening and appraising a variety of genres and composers over time, creating and exploring through musical activities, where children are encouraged to use their time wisely to rehearse and embrace new experiences, and performing and sharing.  Musical activities are based around a focus song.  This year, we have adapted our scheme to include body percussion and signing.  Traditionally, objectives and skills of the National Curriculum are addressed through games, singing, playing instruments, reading musical symbols and notation, improvising and composing; thus children are learning music through a range of activities which accommodates all learning styles.  Instrumental work is differentiated allowing children to succeed at their own pace and understanding. From Year 1 to Year 6, there are six half-termly units of work with the final unit, Reflect, Rewind and Replay, which allows for revision and extensions of previous activities.  Throughout the year, additional songs and composition activities are taught alongside our wider curriculum to strengthen the children’s musical abilities and passion for music.  Similarly, EYFS use focus songs bespoke to their curriculum for listening and appraising and musical activities.  Children are free to explore sounds and compose in a range of areas in their provision.</w:t>
            </w:r>
          </w:p>
          <w:p w14:paraId="7AD564C9" w14:textId="196304A3" w:rsidR="00132717" w:rsidRPr="00484A79" w:rsidRDefault="00132717" w:rsidP="00132717">
            <w:pPr>
              <w:suppressAutoHyphens w:val="0"/>
              <w:autoSpaceDN/>
              <w:spacing w:after="0" w:line="240" w:lineRule="auto"/>
              <w:rPr>
                <w:rFonts w:cs="Arial"/>
                <w:color w:val="auto"/>
              </w:rPr>
            </w:pPr>
            <w:r w:rsidRPr="00132717">
              <w:rPr>
                <w:rFonts w:cs="Arial"/>
                <w:color w:val="auto"/>
              </w:rPr>
              <w:t xml:space="preserve">The needs of SEND children are met through various means including the use of differentiated work (visual notation/rhythm cards and un-tuned instruments), the support of teaching assistants or mixed ability pairings as appropriate.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D" w14:textId="77777777" w:rsidR="00751DED" w:rsidRPr="00744817" w:rsidRDefault="00F15877">
            <w:pPr>
              <w:spacing w:before="120" w:after="120"/>
              <w:rPr>
                <w:color w:val="0E2841" w:themeColor="text2"/>
              </w:rPr>
            </w:pPr>
            <w:r w:rsidRPr="00744817">
              <w:rPr>
                <w:color w:val="0E2841" w:themeColor="text2"/>
              </w:rPr>
              <w:t xml:space="preserve">Start with what music tuition your school offers outside of what is taught in lesson time, including one-to-one, small-group and large-group tuition for instruments or voice. </w:t>
            </w:r>
          </w:p>
          <w:p w14:paraId="7AD564CE" w14:textId="77777777" w:rsidR="00751DED" w:rsidRPr="00744817" w:rsidRDefault="00F15877">
            <w:pPr>
              <w:spacing w:before="120" w:after="120"/>
              <w:rPr>
                <w:color w:val="0E2841" w:themeColor="text2"/>
              </w:rPr>
            </w:pPr>
            <w:r w:rsidRPr="00744817">
              <w:rPr>
                <w:color w:val="0E2841" w:themeColor="text2"/>
              </w:rPr>
              <w:lastRenderedPageBreak/>
              <w:t xml:space="preserve">Set out what ensembles that pupils can join outside of what is taught in lesson time, such as choirs or vocal ensembles, as well as instrumental ensembles, bands and groups, and other forms of music-making.  </w:t>
            </w:r>
          </w:p>
          <w:p w14:paraId="7AD564CF" w14:textId="77777777" w:rsidR="00751DED" w:rsidRPr="00744817" w:rsidRDefault="00F15877">
            <w:pPr>
              <w:spacing w:before="120" w:after="120"/>
              <w:rPr>
                <w:color w:val="0E2841" w:themeColor="text2"/>
              </w:rPr>
            </w:pPr>
            <w:r w:rsidRPr="00744817">
              <w:rPr>
                <w:rFonts w:cs="Arial"/>
                <w:color w:val="0E2841" w:themeColor="text2"/>
              </w:rPr>
              <w:t xml:space="preserve">Set out how pupils can make progress in music outside of lesson time, including </w:t>
            </w:r>
            <w:r w:rsidRPr="00744817">
              <w:rPr>
                <w:color w:val="0E2841" w:themeColor="text2"/>
              </w:rPr>
              <w:t xml:space="preserve">instrument loans, weekend, after-school or holiday provision such as Saturday music centres, and any qualifications or awards pupils can achieve. </w:t>
            </w:r>
          </w:p>
          <w:p w14:paraId="7AD564D0" w14:textId="77777777" w:rsidR="00751DED" w:rsidRPr="00744817" w:rsidRDefault="00F15877">
            <w:pPr>
              <w:spacing w:before="120" w:after="120"/>
              <w:rPr>
                <w:color w:val="0E2841" w:themeColor="text2"/>
              </w:rPr>
            </w:pPr>
            <w:r w:rsidRPr="00744817">
              <w:rPr>
                <w:color w:val="0E2841" w:themeColor="text2"/>
              </w:rPr>
              <w:t xml:space="preserve">Also consider including: </w:t>
            </w:r>
          </w:p>
          <w:p w14:paraId="7AD564D1" w14:textId="77777777" w:rsidR="00751DED" w:rsidRPr="00744817" w:rsidRDefault="00F15877">
            <w:pPr>
              <w:pStyle w:val="ListParagraph"/>
              <w:numPr>
                <w:ilvl w:val="0"/>
                <w:numId w:val="17"/>
              </w:numPr>
              <w:spacing w:before="120" w:after="120"/>
              <w:ind w:left="714" w:hanging="357"/>
              <w:contextualSpacing w:val="0"/>
              <w:rPr>
                <w:rFonts w:cs="Arial"/>
                <w:color w:val="0E2841" w:themeColor="text2"/>
              </w:rPr>
            </w:pPr>
            <w:r w:rsidRPr="00744817">
              <w:rPr>
                <w:rFonts w:cs="Arial"/>
                <w:color w:val="0E2841" w:themeColor="text2"/>
              </w:rPr>
              <w:t xml:space="preserve">what instruments are offered, charging and remissions information, and if the tuition is subsidised or free, including for parents or carers in particular circumstances (e.g. pupil premium eligibility). </w:t>
            </w:r>
          </w:p>
          <w:p w14:paraId="7AD564D2" w14:textId="77777777" w:rsidR="00751DED" w:rsidRPr="00744817" w:rsidRDefault="00F15877">
            <w:pPr>
              <w:pStyle w:val="ListParagraph"/>
              <w:numPr>
                <w:ilvl w:val="0"/>
                <w:numId w:val="17"/>
              </w:numPr>
              <w:spacing w:before="120" w:after="120"/>
              <w:ind w:left="714" w:hanging="357"/>
              <w:contextualSpacing w:val="0"/>
              <w:rPr>
                <w:rFonts w:cs="Arial"/>
                <w:color w:val="0E2841" w:themeColor="text2"/>
              </w:rPr>
            </w:pPr>
            <w:r w:rsidRPr="00744817">
              <w:rPr>
                <w:rFonts w:cs="Arial"/>
                <w:color w:val="0E2841" w:themeColor="text2"/>
              </w:rPr>
              <w:t>how pupils can join choirs or ensembles and from which year groups, charging and remissions information, and if the tuition is subsidised or free, including for parents or carers in particular circumstances (e.g. pupil premium eligibility).</w:t>
            </w:r>
          </w:p>
          <w:p w14:paraId="7AD564D3" w14:textId="77777777" w:rsidR="00751DED" w:rsidRPr="00744817" w:rsidRDefault="00F15877">
            <w:pPr>
              <w:pStyle w:val="ListParagraph"/>
              <w:numPr>
                <w:ilvl w:val="0"/>
                <w:numId w:val="17"/>
              </w:numPr>
              <w:spacing w:before="120" w:after="120"/>
              <w:ind w:left="714" w:hanging="357"/>
              <w:contextualSpacing w:val="0"/>
              <w:rPr>
                <w:rFonts w:cs="Arial"/>
                <w:color w:val="0E2841" w:themeColor="text2"/>
              </w:rPr>
            </w:pPr>
            <w:r w:rsidRPr="00744817">
              <w:rPr>
                <w:rFonts w:cs="Arial"/>
                <w:color w:val="0E2841" w:themeColor="text2"/>
              </w:rPr>
              <w:t xml:space="preserve">information on where pupils can rehearse or practice individually or in groups.  </w:t>
            </w:r>
          </w:p>
          <w:p w14:paraId="7AD564D4" w14:textId="77777777" w:rsidR="00751DED" w:rsidRPr="00744817" w:rsidRDefault="00F15877">
            <w:pPr>
              <w:spacing w:before="120" w:after="120"/>
              <w:rPr>
                <w:rFonts w:cs="Arial"/>
                <w:color w:val="0E2841" w:themeColor="text2"/>
              </w:rPr>
            </w:pPr>
            <w:r w:rsidRPr="00744817">
              <w:rPr>
                <w:rFonts w:cs="Arial"/>
                <w:color w:val="0E2841" w:themeColor="text2"/>
              </w:rPr>
              <w:t xml:space="preserve">Draw on information of any partnerships the school has to support co-curricular music, such as with your local music hub or other music education organisations. </w:t>
            </w:r>
          </w:p>
          <w:p w14:paraId="620E231A" w14:textId="77777777" w:rsidR="00132717" w:rsidRPr="00132717" w:rsidRDefault="00132717" w:rsidP="00132717">
            <w:pPr>
              <w:framePr w:hSpace="180" w:wrap="around" w:vAnchor="page" w:hAnchor="margin" w:y="541"/>
              <w:suppressAutoHyphens w:val="0"/>
              <w:autoSpaceDN/>
              <w:spacing w:after="0" w:line="240" w:lineRule="auto"/>
              <w:rPr>
                <w:rFonts w:cs="Arial"/>
                <w:color w:val="auto"/>
              </w:rPr>
            </w:pPr>
          </w:p>
          <w:p w14:paraId="77383786" w14:textId="77777777" w:rsidR="00132717" w:rsidRPr="00132717" w:rsidRDefault="00132717" w:rsidP="00132717">
            <w:pPr>
              <w:framePr w:hSpace="180" w:wrap="around" w:vAnchor="page" w:hAnchor="margin" w:y="541"/>
              <w:suppressAutoHyphens w:val="0"/>
              <w:autoSpaceDN/>
              <w:spacing w:after="0" w:line="240" w:lineRule="auto"/>
              <w:rPr>
                <w:rFonts w:cs="Arial"/>
                <w:color w:val="auto"/>
              </w:rPr>
            </w:pPr>
          </w:p>
          <w:p w14:paraId="18E0A3E1" w14:textId="2F20850C" w:rsidR="00132717" w:rsidRDefault="00132717" w:rsidP="00132717">
            <w:pPr>
              <w:framePr w:hSpace="180" w:wrap="around" w:vAnchor="page" w:hAnchor="margin" w:y="541"/>
              <w:suppressAutoHyphens w:val="0"/>
              <w:autoSpaceDN/>
              <w:spacing w:after="0" w:line="240" w:lineRule="auto"/>
              <w:jc w:val="both"/>
              <w:rPr>
                <w:rFonts w:cs="Arial"/>
                <w:color w:val="auto"/>
              </w:rPr>
            </w:pPr>
            <w:r w:rsidRPr="00132717">
              <w:rPr>
                <w:rFonts w:cs="Arial"/>
                <w:color w:val="auto"/>
              </w:rPr>
              <w:t>A number of children throughout the school, from Y1 – Y6, have weekly music lessons provided by peripatetic teachers</w:t>
            </w:r>
            <w:r>
              <w:rPr>
                <w:rFonts w:cs="Arial"/>
                <w:color w:val="auto"/>
              </w:rPr>
              <w:t>, in our</w:t>
            </w:r>
            <w:r w:rsidR="00853CF0">
              <w:rPr>
                <w:rFonts w:cs="Arial"/>
                <w:color w:val="auto"/>
              </w:rPr>
              <w:t xml:space="preserve"> dedicated</w:t>
            </w:r>
            <w:r>
              <w:rPr>
                <w:rFonts w:cs="Arial"/>
                <w:color w:val="auto"/>
              </w:rPr>
              <w:t xml:space="preserve"> music room,</w:t>
            </w:r>
            <w:r w:rsidRPr="00132717">
              <w:rPr>
                <w:rFonts w:cs="Arial"/>
                <w:color w:val="auto"/>
              </w:rPr>
              <w:t xml:space="preserve"> from Wigan Music Service. These include: recorder, drums, singing,</w:t>
            </w:r>
            <w:r>
              <w:rPr>
                <w:rFonts w:cs="Arial"/>
                <w:color w:val="auto"/>
              </w:rPr>
              <w:t xml:space="preserve"> brass,</w:t>
            </w:r>
            <w:r w:rsidRPr="00132717">
              <w:rPr>
                <w:rFonts w:cs="Arial"/>
                <w:color w:val="auto"/>
              </w:rPr>
              <w:t xml:space="preserve"> piano and guitar.</w:t>
            </w:r>
            <w:r>
              <w:rPr>
                <w:rFonts w:cs="Arial"/>
                <w:color w:val="auto"/>
              </w:rPr>
              <w:t xml:space="preserve"> These instruments are hired from the music service by parents. Pupils</w:t>
            </w:r>
            <w:r w:rsidR="00744817">
              <w:rPr>
                <w:rFonts w:cs="Arial"/>
                <w:color w:val="auto"/>
              </w:rPr>
              <w:t xml:space="preserve"> pay £6.50 for a group lesson or £13 for an individual lesson of 20 minutes. Pupils</w:t>
            </w:r>
            <w:r>
              <w:rPr>
                <w:rFonts w:cs="Arial"/>
                <w:color w:val="auto"/>
              </w:rPr>
              <w:t xml:space="preserve"> who are eligible for Pupil premium receive lessons at a reduced price and a small number of children have their lesson subsidised by Wigan Music Service. Children are encouraged to work towards achieving various grade exams.</w:t>
            </w:r>
          </w:p>
          <w:p w14:paraId="42B707DD" w14:textId="606FC0C1" w:rsidR="00132717" w:rsidRDefault="00132717" w:rsidP="00132717">
            <w:pPr>
              <w:framePr w:hSpace="180" w:wrap="around" w:vAnchor="page" w:hAnchor="margin" w:y="541"/>
              <w:suppressAutoHyphens w:val="0"/>
              <w:autoSpaceDN/>
              <w:spacing w:after="0" w:line="240" w:lineRule="auto"/>
              <w:jc w:val="both"/>
              <w:rPr>
                <w:rFonts w:cs="Arial"/>
                <w:color w:val="auto"/>
              </w:rPr>
            </w:pPr>
            <w:r>
              <w:rPr>
                <w:rFonts w:cs="Arial"/>
                <w:color w:val="auto"/>
              </w:rPr>
              <w:t>A number of our children have joined Brass Bands or other ensembles outside of school provided by Wigan Music Service or Astley Youth Brass Band.</w:t>
            </w:r>
          </w:p>
          <w:p w14:paraId="3A4299E2" w14:textId="2642B363" w:rsidR="00132717" w:rsidRDefault="00132717" w:rsidP="00132717">
            <w:pPr>
              <w:framePr w:hSpace="180" w:wrap="around" w:vAnchor="page" w:hAnchor="margin" w:y="541"/>
              <w:suppressAutoHyphens w:val="0"/>
              <w:autoSpaceDN/>
              <w:spacing w:after="0" w:line="240" w:lineRule="auto"/>
              <w:jc w:val="both"/>
              <w:rPr>
                <w:rFonts w:cs="Arial"/>
                <w:color w:val="auto"/>
              </w:rPr>
            </w:pPr>
          </w:p>
          <w:p w14:paraId="67E8AC3D" w14:textId="28CD0B22" w:rsidR="00132717" w:rsidRPr="00132717" w:rsidRDefault="00853CF0" w:rsidP="00744817">
            <w:pPr>
              <w:suppressAutoHyphens w:val="0"/>
              <w:autoSpaceDN/>
              <w:spacing w:after="0" w:line="240" w:lineRule="auto"/>
              <w:jc w:val="both"/>
              <w:rPr>
                <w:rFonts w:cs="Arial"/>
                <w:color w:val="auto"/>
              </w:rPr>
            </w:pPr>
            <w:r>
              <w:rPr>
                <w:rFonts w:cs="Arial"/>
                <w:color w:val="auto"/>
              </w:rPr>
              <w:t>As a school, we choose to further</w:t>
            </w:r>
            <w:r w:rsidR="00132717" w:rsidRPr="00132717">
              <w:rPr>
                <w:rFonts w:cs="Arial"/>
                <w:color w:val="auto"/>
              </w:rPr>
              <w:t xml:space="preserve"> support our music curriculum through</w:t>
            </w:r>
            <w:r>
              <w:rPr>
                <w:rFonts w:cs="Arial"/>
                <w:color w:val="auto"/>
              </w:rPr>
              <w:t xml:space="preserve"> opting into</w:t>
            </w:r>
            <w:r w:rsidR="00132717" w:rsidRPr="00132717">
              <w:rPr>
                <w:rFonts w:cs="Arial"/>
                <w:color w:val="auto"/>
              </w:rPr>
              <w:t xml:space="preserve"> Wigan Music Services</w:t>
            </w:r>
            <w:r>
              <w:rPr>
                <w:rFonts w:cs="Arial"/>
                <w:color w:val="auto"/>
              </w:rPr>
              <w:t xml:space="preserve"> Wider Opportunities Scheme</w:t>
            </w:r>
            <w:r w:rsidR="00132717" w:rsidRPr="00132717">
              <w:rPr>
                <w:rFonts w:cs="Arial"/>
                <w:color w:val="auto"/>
              </w:rPr>
              <w:t xml:space="preserve">. </w:t>
            </w:r>
            <w:r>
              <w:rPr>
                <w:rFonts w:cs="Arial"/>
                <w:color w:val="auto"/>
              </w:rPr>
              <w:t xml:space="preserve">This provides weekly brass lessons </w:t>
            </w:r>
            <w:r w:rsidR="00132717" w:rsidRPr="00132717">
              <w:rPr>
                <w:rFonts w:cs="Arial"/>
                <w:color w:val="auto"/>
              </w:rPr>
              <w:t>for</w:t>
            </w:r>
            <w:r>
              <w:rPr>
                <w:rFonts w:cs="Arial"/>
                <w:color w:val="auto"/>
              </w:rPr>
              <w:t xml:space="preserve"> </w:t>
            </w:r>
            <w:r w:rsidR="00916E33">
              <w:rPr>
                <w:rFonts w:cs="Arial"/>
                <w:color w:val="auto"/>
              </w:rPr>
              <w:t xml:space="preserve">our </w:t>
            </w:r>
            <w:r w:rsidR="00916E33" w:rsidRPr="00132717">
              <w:rPr>
                <w:rFonts w:cs="Arial"/>
                <w:color w:val="auto"/>
              </w:rPr>
              <w:t>Year</w:t>
            </w:r>
            <w:r w:rsidR="00132717" w:rsidRPr="00132717">
              <w:rPr>
                <w:rFonts w:cs="Arial"/>
                <w:color w:val="auto"/>
              </w:rPr>
              <w:t xml:space="preserve"> 4</w:t>
            </w:r>
            <w:r>
              <w:rPr>
                <w:rFonts w:cs="Arial"/>
                <w:color w:val="auto"/>
              </w:rPr>
              <w:t xml:space="preserve"> class</w:t>
            </w:r>
            <w:r w:rsidR="00132717" w:rsidRPr="00132717">
              <w:rPr>
                <w:rFonts w:cs="Arial"/>
                <w:color w:val="auto"/>
              </w:rPr>
              <w:t>.  Children build upon their musical notation knowledge, are encouraged to compose and shown how to play and take care of a particular brass instrument.</w:t>
            </w:r>
            <w:r w:rsidR="00132717">
              <w:rPr>
                <w:rFonts w:cs="Arial"/>
                <w:color w:val="auto"/>
              </w:rPr>
              <w:t xml:space="preserve"> Children have a choice of up to six brass instruments</w:t>
            </w:r>
            <w:r w:rsidR="00916E33">
              <w:rPr>
                <w:rFonts w:cs="Arial"/>
                <w:color w:val="auto"/>
              </w:rPr>
              <w:t>, for example, cornet, and baritone etc.</w:t>
            </w:r>
            <w:r w:rsidR="00132717">
              <w:rPr>
                <w:rFonts w:cs="Arial"/>
                <w:color w:val="auto"/>
              </w:rPr>
              <w:t xml:space="preserve"> to learn and play over the year.</w:t>
            </w:r>
            <w:r w:rsidR="00132717" w:rsidRPr="00132717">
              <w:rPr>
                <w:rFonts w:cs="Arial"/>
                <w:color w:val="auto"/>
              </w:rPr>
              <w:t xml:space="preserve"> </w:t>
            </w:r>
            <w:r w:rsidR="00916E33">
              <w:rPr>
                <w:rFonts w:cs="Arial"/>
                <w:color w:val="auto"/>
              </w:rPr>
              <w:t>Parents/carers are invited to watch three brass concerts throughout the school year.</w:t>
            </w:r>
          </w:p>
          <w:p w14:paraId="02B5909E" w14:textId="77777777" w:rsidR="00132717" w:rsidRPr="00132717" w:rsidRDefault="00132717" w:rsidP="00132717">
            <w:pPr>
              <w:framePr w:hSpace="180" w:wrap="around" w:vAnchor="page" w:hAnchor="margin" w:y="541"/>
              <w:suppressAutoHyphens w:val="0"/>
              <w:autoSpaceDN/>
              <w:spacing w:after="0" w:line="240" w:lineRule="auto"/>
              <w:jc w:val="both"/>
              <w:rPr>
                <w:rFonts w:cs="Arial"/>
                <w:color w:val="auto"/>
              </w:rPr>
            </w:pPr>
          </w:p>
          <w:p w14:paraId="0A799D06" w14:textId="07BAD1A8" w:rsidR="00132717" w:rsidRPr="00132717" w:rsidRDefault="00132717" w:rsidP="00132717">
            <w:pPr>
              <w:framePr w:hSpace="180" w:wrap="around" w:vAnchor="page" w:hAnchor="margin" w:y="541"/>
              <w:suppressAutoHyphens w:val="0"/>
              <w:autoSpaceDN/>
              <w:spacing w:after="0" w:line="240" w:lineRule="auto"/>
              <w:jc w:val="both"/>
              <w:rPr>
                <w:rFonts w:cs="Arial"/>
                <w:color w:val="auto"/>
              </w:rPr>
            </w:pPr>
            <w:r w:rsidRPr="00132717">
              <w:rPr>
                <w:rFonts w:cs="Arial"/>
                <w:color w:val="auto"/>
              </w:rPr>
              <w:t xml:space="preserve">The Key Stage 2 choir meet weekly to learn and practise songs, new and those already familiar, with a range of themes. </w:t>
            </w:r>
          </w:p>
          <w:p w14:paraId="7AD564D5" w14:textId="2186239B" w:rsidR="00751DED" w:rsidRDefault="00751DED">
            <w:bookmarkStart w:id="17" w:name="_GoBack"/>
            <w:bookmarkEnd w:id="17"/>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9" w14:textId="77777777" w:rsidR="00751DED" w:rsidRPr="00744817" w:rsidRDefault="00F15877">
            <w:pPr>
              <w:spacing w:before="120" w:after="120"/>
              <w:rPr>
                <w:color w:val="0E2841" w:themeColor="text2"/>
              </w:rPr>
            </w:pPr>
            <w:r w:rsidRPr="00744817">
              <w:rPr>
                <w:color w:val="0E2841" w:themeColor="text2"/>
              </w:rPr>
              <w:t>Set out what musical experiences are planned for the academic year, including regular events such as singing in assembly, musical performances, concerts and shows at the school, and trips to concerts outside of the school.</w:t>
            </w:r>
          </w:p>
          <w:p w14:paraId="7AD564DA" w14:textId="77777777" w:rsidR="00751DED" w:rsidRPr="00744817" w:rsidRDefault="00F15877">
            <w:pPr>
              <w:spacing w:before="120" w:after="120"/>
              <w:rPr>
                <w:color w:val="0E2841" w:themeColor="text2"/>
              </w:rPr>
            </w:pPr>
            <w:r w:rsidRPr="00744817">
              <w:rPr>
                <w:color w:val="0E2841" w:themeColor="text2"/>
              </w:rPr>
              <w:t xml:space="preserve">For musical performances, concerts and shows in and out of schools, include how pupils get involved and from which year groups, whether pupils are participating or are members of the audience. </w:t>
            </w:r>
          </w:p>
          <w:p w14:paraId="7AD564DB" w14:textId="77777777" w:rsidR="00751DED" w:rsidRPr="00744817" w:rsidRDefault="00F15877">
            <w:pPr>
              <w:spacing w:before="120" w:after="120"/>
              <w:rPr>
                <w:color w:val="0E2841" w:themeColor="text2"/>
              </w:rPr>
            </w:pPr>
            <w:r w:rsidRPr="00744817">
              <w:rPr>
                <w:color w:val="0E2841" w:themeColor="text2"/>
              </w:rPr>
              <w:t>Also consider including:</w:t>
            </w:r>
          </w:p>
          <w:p w14:paraId="7AD564DC" w14:textId="77777777" w:rsidR="00751DED" w:rsidRPr="00744817" w:rsidRDefault="00F15877">
            <w:pPr>
              <w:pStyle w:val="ListParagraph"/>
              <w:numPr>
                <w:ilvl w:val="0"/>
                <w:numId w:val="17"/>
              </w:numPr>
              <w:spacing w:before="120" w:after="120"/>
              <w:ind w:left="714" w:hanging="357"/>
              <w:contextualSpacing w:val="0"/>
              <w:rPr>
                <w:rFonts w:cs="Arial"/>
                <w:color w:val="0E2841" w:themeColor="text2"/>
              </w:rPr>
            </w:pPr>
            <w:r w:rsidRPr="00744817">
              <w:rPr>
                <w:rFonts w:cs="Arial"/>
                <w:color w:val="0E2841" w:themeColor="text2"/>
              </w:rPr>
              <w:t>charging information, and if events are subsidised or free, including for parents or carers in particular circumstances (e.g. pupil premium eligibility).</w:t>
            </w:r>
          </w:p>
          <w:p w14:paraId="2D9719B9" w14:textId="540A93C6" w:rsidR="00132717" w:rsidRPr="00132717" w:rsidRDefault="00132717" w:rsidP="00132717">
            <w:pPr>
              <w:suppressAutoHyphens w:val="0"/>
              <w:autoSpaceDN/>
              <w:spacing w:after="0" w:line="240" w:lineRule="auto"/>
              <w:jc w:val="both"/>
              <w:rPr>
                <w:rFonts w:cs="Arial"/>
                <w:color w:val="auto"/>
              </w:rPr>
            </w:pPr>
            <w:r w:rsidRPr="00132717">
              <w:rPr>
                <w:rFonts w:cs="Arial"/>
                <w:color w:val="auto"/>
              </w:rPr>
              <w:t xml:space="preserve">Music is further integrated into our school by children listening to a wide variety of music genres either in class or during daily assemblies. They learn a variety of songs for different celebrations throughout the year e.g. for the end of year production or the Christmas nativity.  </w:t>
            </w:r>
          </w:p>
          <w:p w14:paraId="790DAF29" w14:textId="77777777" w:rsidR="00751DED" w:rsidRDefault="00132717">
            <w:pPr>
              <w:spacing w:before="120" w:after="120"/>
              <w:rPr>
                <w:rFonts w:cs="Arial"/>
                <w:color w:val="auto"/>
              </w:rPr>
            </w:pPr>
            <w:r w:rsidRPr="00132717">
              <w:rPr>
                <w:rFonts w:cs="Arial"/>
                <w:color w:val="auto"/>
              </w:rPr>
              <w:t>A weekly singing assembly allows children from all classes to learn a variety of songs throughout the year.</w:t>
            </w:r>
            <w:r>
              <w:rPr>
                <w:rFonts w:cs="Arial"/>
                <w:color w:val="auto"/>
              </w:rPr>
              <w:t xml:space="preserve"> </w:t>
            </w:r>
          </w:p>
          <w:p w14:paraId="7EC5F63A" w14:textId="10806024" w:rsidR="00132717" w:rsidRDefault="00132717">
            <w:pPr>
              <w:spacing w:before="120" w:after="120"/>
              <w:rPr>
                <w:rFonts w:cs="Arial"/>
                <w:color w:val="auto"/>
              </w:rPr>
            </w:pPr>
            <w:r>
              <w:rPr>
                <w:rFonts w:cs="Arial"/>
                <w:color w:val="auto"/>
              </w:rPr>
              <w:t xml:space="preserve">At Christmas, children in </w:t>
            </w:r>
            <w:r w:rsidR="00F042E4">
              <w:rPr>
                <w:rFonts w:cs="Arial"/>
                <w:color w:val="auto"/>
              </w:rPr>
              <w:t>EYFS and Key Stage 1 perform a N</w:t>
            </w:r>
            <w:r>
              <w:rPr>
                <w:rFonts w:cs="Arial"/>
                <w:color w:val="auto"/>
              </w:rPr>
              <w:t>ativity to parents and to the rest of the school.</w:t>
            </w:r>
          </w:p>
          <w:p w14:paraId="29818A8C" w14:textId="36E8BB0A" w:rsidR="00321C0C" w:rsidRDefault="00321C0C">
            <w:pPr>
              <w:spacing w:before="120" w:after="120"/>
              <w:rPr>
                <w:rFonts w:cs="Arial"/>
                <w:color w:val="auto"/>
              </w:rPr>
            </w:pPr>
            <w:r>
              <w:rPr>
                <w:rFonts w:cs="Arial"/>
                <w:color w:val="auto"/>
              </w:rPr>
              <w:t>Throughout the year, each class prepares and performs a class assembly. These contain a song or songs that the children</w:t>
            </w:r>
            <w:r w:rsidR="00F042E4">
              <w:rPr>
                <w:rFonts w:cs="Arial"/>
                <w:color w:val="auto"/>
              </w:rPr>
              <w:t xml:space="preserve"> have learnt, either for the assembly or as part of their learning about a particular topic or subject.</w:t>
            </w:r>
          </w:p>
          <w:p w14:paraId="195C31FF" w14:textId="43326DDA" w:rsidR="00F042E4" w:rsidRDefault="00F042E4">
            <w:pPr>
              <w:spacing w:before="120" w:after="120"/>
              <w:rPr>
                <w:rFonts w:cs="Arial"/>
                <w:color w:val="auto"/>
              </w:rPr>
            </w:pPr>
            <w:r>
              <w:rPr>
                <w:rFonts w:cs="Arial"/>
                <w:color w:val="auto"/>
              </w:rPr>
              <w:t>At the end of the year, children in Year 6 perform a class production.</w:t>
            </w:r>
          </w:p>
          <w:p w14:paraId="380D7FF3" w14:textId="77777777" w:rsidR="00132717" w:rsidRDefault="00132717">
            <w:pPr>
              <w:spacing w:before="120" w:after="120"/>
              <w:rPr>
                <w:rFonts w:cs="Arial"/>
                <w:color w:val="auto"/>
              </w:rPr>
            </w:pPr>
            <w:r>
              <w:rPr>
                <w:rFonts w:cs="Arial"/>
                <w:color w:val="auto"/>
              </w:rPr>
              <w:t>The choir have opportunities to sing, in and outside of school, performing at a local supermarket singing Christmas carols to raise money for school funds. Last year, the money raised from this event went towards paying for a new set of Key Stage 1 glockenspiels.</w:t>
            </w:r>
          </w:p>
          <w:p w14:paraId="39C9E41D" w14:textId="77777777" w:rsidR="00744817" w:rsidRDefault="00744817">
            <w:pPr>
              <w:spacing w:before="120" w:after="120"/>
              <w:rPr>
                <w:rFonts w:cs="Arial"/>
                <w:color w:val="auto"/>
              </w:rPr>
            </w:pPr>
            <w:r>
              <w:rPr>
                <w:rFonts w:cs="Arial"/>
                <w:color w:val="auto"/>
              </w:rPr>
              <w:t>Each year, staff from Wigan Music Service come into school to perform a ‘Music Alive’ assembly. This provides the children with an opportunity to see a range of different instruments being played and information is given out about how children can sign up to music lessons.</w:t>
            </w:r>
          </w:p>
          <w:p w14:paraId="7AD564DE" w14:textId="2904270F" w:rsidR="00F042E4" w:rsidRDefault="00F042E4">
            <w:pPr>
              <w:spacing w:before="120" w:after="120"/>
            </w:pPr>
            <w:r>
              <w:rPr>
                <w:rFonts w:cs="Arial"/>
                <w:color w:val="auto"/>
              </w:rPr>
              <w:t xml:space="preserve">All these events are free to our children and </w:t>
            </w:r>
            <w:r w:rsidR="00916E33">
              <w:rPr>
                <w:rFonts w:cs="Arial"/>
                <w:color w:val="auto"/>
              </w:rPr>
              <w:t>families to attend. These opportunities</w:t>
            </w:r>
            <w:r>
              <w:rPr>
                <w:rFonts w:cs="Arial"/>
                <w:color w:val="auto"/>
              </w:rPr>
              <w:t xml:space="preserve"> are paid for/provided by school or Wigan Music Service.</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2" w14:textId="77777777" w:rsidR="00751DED" w:rsidRPr="00744817" w:rsidRDefault="00F15877">
            <w:pPr>
              <w:spacing w:before="120" w:after="120"/>
              <w:rPr>
                <w:rFonts w:cs="Arial"/>
                <w:color w:val="0E2841" w:themeColor="text2"/>
              </w:rPr>
            </w:pPr>
            <w:r w:rsidRPr="00744817">
              <w:rPr>
                <w:rFonts w:cs="Arial"/>
                <w:color w:val="0E2841" w:themeColor="text2"/>
              </w:rPr>
              <w:t xml:space="preserve">Use this space to include any information on any improvements you plan to make for subsequent years in curriculum music, co-curricular music or musical experiences, including when you plan to introduce changes. </w:t>
            </w:r>
          </w:p>
          <w:p w14:paraId="7AD564E3" w14:textId="77777777" w:rsidR="00751DED" w:rsidRPr="00744817" w:rsidRDefault="00F15877">
            <w:pPr>
              <w:spacing w:before="120" w:after="120"/>
              <w:rPr>
                <w:rFonts w:cs="Arial"/>
                <w:color w:val="0E2841" w:themeColor="text2"/>
              </w:rPr>
            </w:pPr>
            <w:r w:rsidRPr="00744817">
              <w:rPr>
                <w:rFonts w:cs="Arial"/>
                <w:color w:val="0E2841" w:themeColor="text2"/>
              </w:rPr>
              <w:t>Also consider including:</w:t>
            </w:r>
          </w:p>
          <w:p w14:paraId="777F9FC0" w14:textId="77777777" w:rsidR="00751DED" w:rsidRPr="00744817" w:rsidRDefault="00F15877">
            <w:pPr>
              <w:pStyle w:val="ListParagraph"/>
              <w:rPr>
                <w:color w:val="0E2841" w:themeColor="text2"/>
              </w:rPr>
            </w:pPr>
            <w:r w:rsidRPr="00744817">
              <w:rPr>
                <w:rFonts w:cs="Arial"/>
                <w:color w:val="0E2841" w:themeColor="text2"/>
              </w:rPr>
              <w:t>any information that relates to the 7 features of high-quality music provision (see the text box at the beginning of the template), such as increasing lesson time to one hour a week each term, introducing the teaching of new instruments or having a termly school performance.</w:t>
            </w:r>
          </w:p>
          <w:p w14:paraId="68291A6A" w14:textId="77777777" w:rsidR="00744817" w:rsidRDefault="00744817" w:rsidP="00744817">
            <w:pPr>
              <w:rPr>
                <w:rFonts w:cs="Arial"/>
                <w:color w:val="auto"/>
              </w:rPr>
            </w:pPr>
            <w:r w:rsidRPr="00744817">
              <w:rPr>
                <w:rFonts w:cs="Arial"/>
                <w:color w:val="auto"/>
              </w:rPr>
              <w:t>To</w:t>
            </w:r>
            <w:r>
              <w:rPr>
                <w:rFonts w:cs="Arial"/>
                <w:color w:val="auto"/>
              </w:rPr>
              <w:t xml:space="preserve"> continue to</w:t>
            </w:r>
            <w:r w:rsidRPr="00744817">
              <w:rPr>
                <w:rFonts w:cs="Arial"/>
                <w:color w:val="auto"/>
              </w:rPr>
              <w:t xml:space="preserve"> support HLTSs with their knowledge and understanding of music to support them when delivering lessons. This may include training sessions delivered by Wigan Music Service.</w:t>
            </w:r>
          </w:p>
          <w:p w14:paraId="7AD564E4" w14:textId="76CE5F9B" w:rsidR="00744817" w:rsidRDefault="00744817" w:rsidP="00744817">
            <w:r>
              <w:rPr>
                <w:rFonts w:cs="Arial"/>
                <w:color w:val="auto"/>
              </w:rPr>
              <w:t>To create more opportunities for the children to experience live music and for them to perform to an audience.</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7" w14:textId="77777777" w:rsidR="00751DED" w:rsidRPr="00744817" w:rsidRDefault="00F15877">
            <w:pPr>
              <w:spacing w:before="120" w:after="120"/>
              <w:rPr>
                <w:rFonts w:cs="Arial"/>
                <w:color w:val="0E2841" w:themeColor="text2"/>
              </w:rPr>
            </w:pPr>
            <w:r w:rsidRPr="00744817">
              <w:rPr>
                <w:rFonts w:cs="Arial"/>
                <w:color w:val="0E2841" w:themeColor="text2"/>
              </w:rPr>
              <w:t xml:space="preserve">Use this space to provide any further information about your school’s music development plan, including links to your local music hub partners, other local music education organisations and contacts. </w:t>
            </w:r>
          </w:p>
          <w:p w14:paraId="7AD564E8" w14:textId="77777777" w:rsidR="00751DED" w:rsidRPr="00744817" w:rsidRDefault="00F15877">
            <w:pPr>
              <w:spacing w:before="120" w:after="120"/>
              <w:rPr>
                <w:color w:val="0E2841" w:themeColor="text2"/>
              </w:rPr>
            </w:pPr>
            <w:r w:rsidRPr="00744817">
              <w:rPr>
                <w:rFonts w:cs="Arial"/>
                <w:color w:val="0E2841" w:themeColor="text2"/>
              </w:rPr>
              <w:t xml:space="preserve">The Department for Education publishes a </w:t>
            </w:r>
            <w:hyperlink r:id="rId7" w:history="1">
              <w:r w:rsidRPr="00744817">
                <w:rPr>
                  <w:rStyle w:val="Hyperlink"/>
                  <w:rFonts w:cs="Arial"/>
                  <w:color w:val="0E2841" w:themeColor="text2"/>
                </w:rPr>
                <w:t>guide for parents and young people</w:t>
              </w:r>
            </w:hyperlink>
            <w:r w:rsidRPr="00744817">
              <w:rPr>
                <w:rFonts w:cs="Arial"/>
                <w:color w:val="0E2841" w:themeColor="text2"/>
              </w:rPr>
              <w:t xml:space="preserve"> on how they can get involved in music in and out of school, and where they can go to for support beyond the school. </w:t>
            </w:r>
          </w:p>
          <w:p w14:paraId="7AD564E9" w14:textId="77777777" w:rsidR="00751DED" w:rsidRPr="00744817" w:rsidRDefault="00F15877">
            <w:pPr>
              <w:spacing w:before="120" w:after="120"/>
              <w:rPr>
                <w:color w:val="0E2841" w:themeColor="text2"/>
              </w:rPr>
            </w:pPr>
            <w:r w:rsidRPr="00744817">
              <w:rPr>
                <w:rFonts w:cs="Arial"/>
                <w:color w:val="0E2841" w:themeColor="text2"/>
              </w:rPr>
              <w:t xml:space="preserve">Your local </w:t>
            </w:r>
            <w:hyperlink r:id="rId8" w:anchor="section-1" w:history="1">
              <w:r w:rsidRPr="00744817">
                <w:rPr>
                  <w:rStyle w:val="Hyperlink"/>
                  <w:rFonts w:cs="Arial"/>
                  <w:color w:val="0E2841" w:themeColor="text2"/>
                </w:rPr>
                <w:t>music hub</w:t>
              </w:r>
            </w:hyperlink>
            <w:r w:rsidRPr="00744817">
              <w:rPr>
                <w:rFonts w:cs="Arial"/>
                <w:color w:val="0E2841" w:themeColor="text2"/>
              </w:rPr>
              <w:t xml:space="preserve"> should also have a local plan for music education in place from September 2024 that should include useful information. </w:t>
            </w:r>
          </w:p>
          <w:p w14:paraId="7AD564EA" w14:textId="77777777" w:rsidR="00751DED" w:rsidRDefault="00F15877">
            <w:pPr>
              <w:spacing w:before="120" w:after="120"/>
            </w:pPr>
            <w:r w:rsidRPr="00744817">
              <w:rPr>
                <w:rFonts w:cs="Arial"/>
                <w:color w:val="0E2841" w:themeColor="text2"/>
              </w:rPr>
              <w:t>If your school is part of a multi-academy trust with a trust-wide music development plan, you may also want to include a link to any published information on this plan.</w:t>
            </w:r>
          </w:p>
        </w:tc>
      </w:tr>
      <w:bookmarkEnd w:id="14"/>
      <w:bookmarkEnd w:id="15"/>
      <w:bookmarkEnd w:id="16"/>
    </w:tbl>
    <w:p w14:paraId="7AD564EC" w14:textId="77777777" w:rsidR="00751DED" w:rsidRDefault="00751DED"/>
    <w:sectPr w:rsidR="00751DED">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5557B43C" w:rsidR="00F15877" w:rsidRDefault="00F15877">
    <w:pPr>
      <w:pStyle w:val="Footer"/>
      <w:ind w:firstLine="4513"/>
    </w:pPr>
    <w:r>
      <w:fldChar w:fldCharType="begin"/>
    </w:r>
    <w:r>
      <w:instrText xml:space="preserve"> PAGE </w:instrText>
    </w:r>
    <w:r>
      <w:fldChar w:fldCharType="separate"/>
    </w:r>
    <w:r w:rsidR="00916E3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132717"/>
    <w:rsid w:val="00321C0C"/>
    <w:rsid w:val="00324558"/>
    <w:rsid w:val="00417C7A"/>
    <w:rsid w:val="00476E61"/>
    <w:rsid w:val="00484A79"/>
    <w:rsid w:val="00586C25"/>
    <w:rsid w:val="00744817"/>
    <w:rsid w:val="00751DED"/>
    <w:rsid w:val="00853CF0"/>
    <w:rsid w:val="00916E33"/>
    <w:rsid w:val="00A8747C"/>
    <w:rsid w:val="00B20B78"/>
    <w:rsid w:val="00E664F5"/>
    <w:rsid w:val="00F042E4"/>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rtscouncil.org.uk/MusicEducationHubs" TargetMode="Externa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1795</Words>
  <Characters>10233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Mrs.Stopforth</cp:lastModifiedBy>
  <cp:revision>4</cp:revision>
  <cp:lastPrinted>2014-09-18T05:26:00Z</cp:lastPrinted>
  <dcterms:created xsi:type="dcterms:W3CDTF">2024-12-03T13:48:00Z</dcterms:created>
  <dcterms:modified xsi:type="dcterms:W3CDTF">2024-12-03T14:39:00Z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